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31" w:rsidRPr="00D749BD" w:rsidRDefault="00AA469C" w:rsidP="00D749BD">
      <w:pPr>
        <w:spacing w:after="0"/>
        <w:jc w:val="center"/>
        <w:rPr>
          <w:rFonts w:ascii="Arial" w:hAnsi="Arial" w:cs="Arial"/>
          <w:b/>
          <w:color w:val="000000" w:themeColor="text1"/>
          <w:sz w:val="28"/>
          <w:szCs w:val="28"/>
        </w:rPr>
      </w:pPr>
      <w:r w:rsidRPr="00D749BD">
        <w:rPr>
          <w:rFonts w:ascii="Arial" w:hAnsi="Arial" w:cs="Arial"/>
          <w:b/>
          <w:color w:val="000000" w:themeColor="text1"/>
          <w:sz w:val="28"/>
          <w:szCs w:val="28"/>
        </w:rPr>
        <w:t xml:space="preserve">Opdracht </w:t>
      </w:r>
      <w:proofErr w:type="spellStart"/>
      <w:r w:rsidRPr="00D749BD">
        <w:rPr>
          <w:rFonts w:ascii="Arial" w:hAnsi="Arial" w:cs="Arial"/>
          <w:b/>
          <w:color w:val="000000" w:themeColor="text1"/>
          <w:sz w:val="28"/>
          <w:szCs w:val="28"/>
        </w:rPr>
        <w:t>Plantijn</w:t>
      </w:r>
      <w:proofErr w:type="spellEnd"/>
      <w:r w:rsidRPr="00D749BD">
        <w:rPr>
          <w:rFonts w:ascii="Arial" w:hAnsi="Arial" w:cs="Arial"/>
          <w:b/>
          <w:color w:val="000000" w:themeColor="text1"/>
          <w:sz w:val="28"/>
          <w:szCs w:val="28"/>
        </w:rPr>
        <w:t xml:space="preserve"> en de kathedraal</w:t>
      </w:r>
    </w:p>
    <w:p w:rsidR="0044141D" w:rsidRPr="00D749BD" w:rsidRDefault="001C3131" w:rsidP="00D749BD">
      <w:pPr>
        <w:spacing w:after="0"/>
        <w:jc w:val="center"/>
        <w:rPr>
          <w:rFonts w:ascii="Arial" w:hAnsi="Arial" w:cs="Arial"/>
          <w:b/>
          <w:color w:val="000000" w:themeColor="text1"/>
          <w:sz w:val="28"/>
          <w:szCs w:val="28"/>
        </w:rPr>
      </w:pPr>
      <w:r w:rsidRPr="00D749BD">
        <w:rPr>
          <w:rFonts w:ascii="Arial" w:hAnsi="Arial" w:cs="Arial"/>
          <w:b/>
          <w:color w:val="B11D3D"/>
          <w:sz w:val="28"/>
          <w:szCs w:val="28"/>
        </w:rPr>
        <w:t>Opdrachtenblad</w:t>
      </w:r>
      <w:r w:rsidR="00AA469C" w:rsidRPr="00D749BD">
        <w:rPr>
          <w:rFonts w:ascii="Arial" w:hAnsi="Arial" w:cs="Arial"/>
          <w:b/>
          <w:color w:val="000000" w:themeColor="text1"/>
          <w:sz w:val="28"/>
          <w:szCs w:val="28"/>
        </w:rPr>
        <w:t xml:space="preserve"> </w:t>
      </w:r>
    </w:p>
    <w:p w:rsidR="00AA469C" w:rsidRPr="00D749BD" w:rsidRDefault="00D749BD" w:rsidP="00D749BD">
      <w:pPr>
        <w:spacing w:after="0"/>
        <w:rPr>
          <w:rFonts w:ascii="Arial" w:hAnsi="Arial" w:cs="Arial"/>
          <w:sz w:val="20"/>
          <w:szCs w:val="20"/>
        </w:rPr>
      </w:pPr>
      <w:r w:rsidRPr="00D749BD">
        <w:rPr>
          <w:rFonts w:ascii="Arial" w:hAnsi="Arial" w:cs="Arial"/>
          <w:b/>
          <w:noProof/>
          <w:color w:val="0000FF"/>
          <w:sz w:val="20"/>
          <w:szCs w:val="20"/>
          <w:lang w:val="nl-BE" w:eastAsia="nl-BE"/>
        </w:rPr>
        <w:drawing>
          <wp:anchor distT="0" distB="0" distL="114300" distR="114300" simplePos="0" relativeHeight="251659264" behindDoc="1" locked="0" layoutInCell="1" allowOverlap="1" wp14:anchorId="47A452F3" wp14:editId="060F1457">
            <wp:simplePos x="0" y="0"/>
            <wp:positionH relativeFrom="column">
              <wp:posOffset>3431540</wp:posOffset>
            </wp:positionH>
            <wp:positionV relativeFrom="paragraph">
              <wp:posOffset>60960</wp:posOffset>
            </wp:positionV>
            <wp:extent cx="2476500" cy="1857375"/>
            <wp:effectExtent l="0" t="0" r="0" b="9525"/>
            <wp:wrapTight wrapText="bothSides">
              <wp:wrapPolygon edited="0">
                <wp:start x="0" y="0"/>
                <wp:lineTo x="0" y="21489"/>
                <wp:lineTo x="21434" y="21489"/>
                <wp:lineTo x="21434" y="0"/>
                <wp:lineTo x="0" y="0"/>
              </wp:wrapPolygon>
            </wp:wrapTight>
            <wp:docPr id="1" name="Afbeelding 1" descr="http://upload.wikimedia.org/wikipedia/commons/thumb/7/78/Antwerpen_kathedraal02.jpg/260px-Antwerpen_kathedraal0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8/Antwerpen_kathedraal02.jpg/260px-Antwerpen_kathedraal0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9BD" w:rsidRDefault="00D749BD" w:rsidP="00D749BD">
      <w:pPr>
        <w:spacing w:after="0"/>
        <w:rPr>
          <w:rFonts w:ascii="Arial" w:hAnsi="Arial" w:cs="Arial"/>
          <w:b/>
          <w:sz w:val="20"/>
          <w:szCs w:val="20"/>
        </w:rPr>
      </w:pPr>
    </w:p>
    <w:p w:rsidR="009E49B3" w:rsidRDefault="009E49B3" w:rsidP="00D749BD">
      <w:pPr>
        <w:spacing w:after="0"/>
        <w:rPr>
          <w:rFonts w:ascii="Arial" w:hAnsi="Arial" w:cs="Arial"/>
          <w:b/>
          <w:sz w:val="20"/>
          <w:szCs w:val="20"/>
        </w:rPr>
      </w:pPr>
      <w:r w:rsidRPr="00D749BD">
        <w:rPr>
          <w:rFonts w:ascii="Arial" w:hAnsi="Arial" w:cs="Arial"/>
          <w:b/>
          <w:sz w:val="20"/>
          <w:szCs w:val="20"/>
        </w:rPr>
        <w:t>De kathedraal van Antwerpen werd gebouwd tussen 1352 tot 1521.</w:t>
      </w:r>
    </w:p>
    <w:p w:rsidR="00D749BD" w:rsidRPr="00D749BD" w:rsidRDefault="00D749BD" w:rsidP="00D749BD">
      <w:pPr>
        <w:spacing w:after="0"/>
        <w:rPr>
          <w:rFonts w:ascii="Arial" w:hAnsi="Arial" w:cs="Arial"/>
          <w:b/>
          <w:sz w:val="20"/>
          <w:szCs w:val="20"/>
        </w:rPr>
      </w:pPr>
    </w:p>
    <w:p w:rsidR="009E49B3" w:rsidRPr="00D749BD" w:rsidRDefault="003E4D88" w:rsidP="00D749BD">
      <w:pPr>
        <w:spacing w:after="0"/>
        <w:rPr>
          <w:rFonts w:ascii="Arial" w:hAnsi="Arial" w:cs="Arial"/>
          <w:b/>
          <w:sz w:val="20"/>
          <w:szCs w:val="20"/>
        </w:rPr>
      </w:pPr>
      <w:r w:rsidRPr="00D749BD">
        <w:rPr>
          <w:rFonts w:ascii="Arial" w:hAnsi="Arial" w:cs="Arial"/>
          <w:b/>
          <w:sz w:val="20"/>
          <w:szCs w:val="20"/>
        </w:rPr>
        <w:t xml:space="preserve">Christoffel </w:t>
      </w:r>
      <w:proofErr w:type="spellStart"/>
      <w:r w:rsidR="009E49B3" w:rsidRPr="00D749BD">
        <w:rPr>
          <w:rFonts w:ascii="Arial" w:hAnsi="Arial" w:cs="Arial"/>
          <w:b/>
          <w:sz w:val="20"/>
          <w:szCs w:val="20"/>
        </w:rPr>
        <w:t>Plantijn</w:t>
      </w:r>
      <w:proofErr w:type="spellEnd"/>
      <w:r w:rsidR="009E49B3" w:rsidRPr="00D749BD">
        <w:rPr>
          <w:rFonts w:ascii="Arial" w:hAnsi="Arial" w:cs="Arial"/>
          <w:b/>
          <w:sz w:val="20"/>
          <w:szCs w:val="20"/>
        </w:rPr>
        <w:t xml:space="preserve"> en zijn vrouw </w:t>
      </w:r>
      <w:proofErr w:type="spellStart"/>
      <w:r w:rsidR="009E49B3" w:rsidRPr="00D749BD">
        <w:rPr>
          <w:rFonts w:ascii="Arial" w:hAnsi="Arial" w:cs="Arial"/>
          <w:b/>
          <w:sz w:val="20"/>
          <w:szCs w:val="20"/>
        </w:rPr>
        <w:t>Jeanne</w:t>
      </w:r>
      <w:proofErr w:type="spellEnd"/>
      <w:r w:rsidR="009E49B3" w:rsidRPr="00D749BD">
        <w:rPr>
          <w:rFonts w:ascii="Arial" w:hAnsi="Arial" w:cs="Arial"/>
          <w:b/>
          <w:sz w:val="20"/>
          <w:szCs w:val="20"/>
        </w:rPr>
        <w:t xml:space="preserve"> </w:t>
      </w:r>
      <w:proofErr w:type="spellStart"/>
      <w:r w:rsidR="009E49B3" w:rsidRPr="00D749BD">
        <w:rPr>
          <w:rFonts w:ascii="Arial" w:hAnsi="Arial" w:cs="Arial"/>
          <w:b/>
          <w:sz w:val="20"/>
          <w:szCs w:val="20"/>
        </w:rPr>
        <w:t>Rivière</w:t>
      </w:r>
      <w:proofErr w:type="spellEnd"/>
      <w:r w:rsidR="009E49B3" w:rsidRPr="00D749BD">
        <w:rPr>
          <w:rFonts w:ascii="Arial" w:hAnsi="Arial" w:cs="Arial"/>
          <w:b/>
          <w:sz w:val="20"/>
          <w:szCs w:val="20"/>
        </w:rPr>
        <w:t xml:space="preserve"> liggen in de kathedraal begraven.</w:t>
      </w:r>
    </w:p>
    <w:p w:rsidR="009E49B3" w:rsidRPr="00D749BD" w:rsidRDefault="009E49B3" w:rsidP="00D749BD">
      <w:pPr>
        <w:spacing w:after="0"/>
        <w:rPr>
          <w:rFonts w:ascii="Arial" w:hAnsi="Arial" w:cs="Arial"/>
          <w:sz w:val="20"/>
          <w:szCs w:val="20"/>
        </w:rPr>
      </w:pPr>
    </w:p>
    <w:p w:rsidR="00D749BD" w:rsidRDefault="00D749BD" w:rsidP="00D749BD">
      <w:pPr>
        <w:spacing w:after="0"/>
        <w:rPr>
          <w:rFonts w:ascii="Arial" w:hAnsi="Arial" w:cs="Arial"/>
          <w:sz w:val="20"/>
          <w:szCs w:val="20"/>
        </w:rPr>
      </w:pPr>
    </w:p>
    <w:p w:rsidR="00D749BD" w:rsidRPr="00D749BD" w:rsidRDefault="00D749BD" w:rsidP="00D749BD">
      <w:pPr>
        <w:spacing w:after="0"/>
        <w:rPr>
          <w:rFonts w:ascii="Arial" w:hAnsi="Arial" w:cs="Arial"/>
          <w:sz w:val="20"/>
          <w:szCs w:val="20"/>
        </w:rPr>
      </w:pPr>
    </w:p>
    <w:p w:rsidR="00AA469C" w:rsidRDefault="00AA469C" w:rsidP="00D749BD">
      <w:pPr>
        <w:spacing w:after="0"/>
        <w:rPr>
          <w:rFonts w:ascii="Arial" w:hAnsi="Arial" w:cs="Arial"/>
          <w:b/>
          <w:i/>
          <w:color w:val="B11D3D"/>
          <w:sz w:val="20"/>
          <w:szCs w:val="20"/>
        </w:rPr>
      </w:pPr>
      <w:r w:rsidRPr="00D749BD">
        <w:rPr>
          <w:rFonts w:ascii="Arial" w:hAnsi="Arial" w:cs="Arial"/>
          <w:b/>
          <w:i/>
          <w:color w:val="B11D3D"/>
          <w:sz w:val="20"/>
          <w:szCs w:val="20"/>
        </w:rPr>
        <w:t>De kathedraal in woelige tijden</w:t>
      </w:r>
    </w:p>
    <w:p w:rsidR="00D749BD" w:rsidRPr="00D749BD" w:rsidRDefault="00D749BD" w:rsidP="00D749BD">
      <w:pPr>
        <w:spacing w:after="0"/>
        <w:rPr>
          <w:rFonts w:ascii="Arial" w:hAnsi="Arial" w:cs="Arial"/>
          <w:b/>
          <w:i/>
          <w:color w:val="B11D3D"/>
          <w:sz w:val="20"/>
          <w:szCs w:val="20"/>
        </w:rPr>
      </w:pPr>
    </w:p>
    <w:p w:rsidR="00AA469C" w:rsidRPr="00D749BD" w:rsidRDefault="00AA469C" w:rsidP="00D749BD">
      <w:pPr>
        <w:spacing w:after="0"/>
        <w:rPr>
          <w:rFonts w:ascii="Arial" w:hAnsi="Arial" w:cs="Arial"/>
          <w:i/>
          <w:sz w:val="20"/>
          <w:szCs w:val="20"/>
        </w:rPr>
      </w:pPr>
      <w:r w:rsidRPr="00D749BD">
        <w:rPr>
          <w:rFonts w:ascii="Arial" w:hAnsi="Arial" w:cs="Arial"/>
          <w:i/>
          <w:sz w:val="20"/>
          <w:szCs w:val="20"/>
        </w:rPr>
        <w:t xml:space="preserve">In 1521, na bijna 170 jaar, was de Onze-Lieve-Vrouwekerk gereed. De zuidertoren reikte nog maar tot de derde geleding. Nadat de nieuwe kerk in de nacht van 5 op 6 oktober 1533 grotendeels uitbrandde, gingen alle energie en middelen naar haar herstel. De voltooiing van de tweede toren (de zuidertoren) werd uitgesteld, wat tot afstel leidde. </w:t>
      </w:r>
    </w:p>
    <w:p w:rsidR="00AA469C" w:rsidRPr="00D749BD" w:rsidRDefault="00AA469C" w:rsidP="00D749BD">
      <w:pPr>
        <w:spacing w:after="0"/>
        <w:rPr>
          <w:rFonts w:ascii="Arial" w:hAnsi="Arial" w:cs="Arial"/>
          <w:i/>
          <w:sz w:val="20"/>
          <w:szCs w:val="20"/>
        </w:rPr>
      </w:pPr>
      <w:r w:rsidRPr="00D749BD">
        <w:rPr>
          <w:rFonts w:ascii="Arial" w:hAnsi="Arial" w:cs="Arial"/>
          <w:i/>
          <w:sz w:val="20"/>
          <w:szCs w:val="20"/>
        </w:rPr>
        <w:t>De brand van 1533 is lang niet de enige ramp waardoor de Kathedraal werd geteisterd. Amper 33 jaar later, tijdens de Beeldenstorm van 20 augustus 1566 , verwoestten de protestanten een groot deel van het waardevolle interieur. Toen Antwerpen in 1581 onder protestants bewind kwam, werden andermaal tal van kunstschatten en meubelen vernield, verwijderd of verkocht. Pas na 1585 keerde met het herstel van de rooms-katholieke heerschappij de rust weer.</w:t>
      </w:r>
    </w:p>
    <w:p w:rsidR="00AA469C" w:rsidRDefault="00AA469C" w:rsidP="00D749BD">
      <w:pPr>
        <w:spacing w:after="0"/>
        <w:rPr>
          <w:rFonts w:ascii="Arial" w:hAnsi="Arial" w:cs="Arial"/>
          <w:sz w:val="20"/>
          <w:szCs w:val="20"/>
        </w:rPr>
      </w:pPr>
      <w:r w:rsidRPr="00D749BD">
        <w:rPr>
          <w:rFonts w:ascii="Arial" w:hAnsi="Arial" w:cs="Arial"/>
          <w:sz w:val="20"/>
          <w:szCs w:val="20"/>
        </w:rPr>
        <w:t xml:space="preserve">Bron: </w:t>
      </w:r>
      <w:hyperlink r:id="rId10" w:history="1">
        <w:r w:rsidRPr="00D749BD">
          <w:rPr>
            <w:rStyle w:val="Hyperlink"/>
            <w:rFonts w:ascii="Arial" w:hAnsi="Arial" w:cs="Arial"/>
            <w:sz w:val="20"/>
            <w:szCs w:val="20"/>
          </w:rPr>
          <w:t>http://www.dekathedraal.be/nl/tijdlijn/tl_3.htm</w:t>
        </w:r>
      </w:hyperlink>
      <w:r w:rsidRPr="00D749BD">
        <w:rPr>
          <w:rFonts w:ascii="Arial" w:hAnsi="Arial" w:cs="Arial"/>
          <w:sz w:val="20"/>
          <w:szCs w:val="20"/>
        </w:rPr>
        <w:t xml:space="preserve"> </w:t>
      </w:r>
    </w:p>
    <w:p w:rsidR="00D749BD" w:rsidRPr="00D749BD" w:rsidRDefault="00D749BD" w:rsidP="00D749BD">
      <w:pPr>
        <w:spacing w:after="0"/>
        <w:rPr>
          <w:rFonts w:ascii="Arial" w:hAnsi="Arial" w:cs="Arial"/>
          <w:sz w:val="20"/>
          <w:szCs w:val="20"/>
        </w:rPr>
      </w:pPr>
    </w:p>
    <w:p w:rsidR="00AA469C" w:rsidRPr="00314AAB" w:rsidRDefault="00AA469C" w:rsidP="00D749BD">
      <w:pPr>
        <w:spacing w:after="0"/>
        <w:rPr>
          <w:rFonts w:ascii="Arial" w:hAnsi="Arial" w:cs="Arial"/>
          <w:b/>
          <w:color w:val="1F497D" w:themeColor="text2"/>
          <w:sz w:val="20"/>
          <w:szCs w:val="20"/>
        </w:rPr>
      </w:pPr>
      <w:r w:rsidRPr="00314AAB">
        <w:rPr>
          <w:rFonts w:ascii="Arial" w:hAnsi="Arial" w:cs="Arial"/>
          <w:b/>
          <w:color w:val="1F497D" w:themeColor="text2"/>
          <w:sz w:val="20"/>
          <w:szCs w:val="20"/>
        </w:rPr>
        <w:t>Opdracht 1- Beeldenstorm</w:t>
      </w:r>
    </w:p>
    <w:p w:rsidR="00D749BD" w:rsidRPr="00D749BD" w:rsidRDefault="00D749BD" w:rsidP="00D749BD">
      <w:pPr>
        <w:spacing w:after="0"/>
        <w:rPr>
          <w:rFonts w:ascii="Arial" w:hAnsi="Arial" w:cs="Arial"/>
          <w:b/>
          <w:color w:val="B11D3D"/>
          <w:sz w:val="20"/>
          <w:szCs w:val="20"/>
        </w:rPr>
      </w:pPr>
    </w:p>
    <w:p w:rsidR="009E49B3" w:rsidRPr="00D749BD" w:rsidRDefault="009E49B3" w:rsidP="00D749BD">
      <w:pPr>
        <w:pStyle w:val="Lijstalinea"/>
        <w:numPr>
          <w:ilvl w:val="0"/>
          <w:numId w:val="1"/>
        </w:numPr>
        <w:spacing w:after="0"/>
        <w:rPr>
          <w:rFonts w:ascii="Arial" w:hAnsi="Arial" w:cs="Arial"/>
          <w:b/>
          <w:sz w:val="20"/>
          <w:szCs w:val="20"/>
        </w:rPr>
      </w:pPr>
      <w:r w:rsidRPr="00D749BD">
        <w:rPr>
          <w:rFonts w:ascii="Arial" w:hAnsi="Arial" w:cs="Arial"/>
          <w:b/>
          <w:sz w:val="20"/>
          <w:szCs w:val="20"/>
        </w:rPr>
        <w:t xml:space="preserve">Lees het artikel hieronder. Hoe zag de kathedraal eruit toen </w:t>
      </w:r>
      <w:proofErr w:type="spellStart"/>
      <w:r w:rsidRPr="00D749BD">
        <w:rPr>
          <w:rFonts w:ascii="Arial" w:hAnsi="Arial" w:cs="Arial"/>
          <w:b/>
          <w:sz w:val="20"/>
          <w:szCs w:val="20"/>
        </w:rPr>
        <w:t>Plantijn</w:t>
      </w:r>
      <w:proofErr w:type="spellEnd"/>
      <w:r w:rsidRPr="00D749BD">
        <w:rPr>
          <w:rFonts w:ascii="Arial" w:hAnsi="Arial" w:cs="Arial"/>
          <w:b/>
          <w:sz w:val="20"/>
          <w:szCs w:val="20"/>
        </w:rPr>
        <w:t xml:space="preserve"> zich even vóór 1550 met zijn vrouw in Antwerpen vestigde?</w:t>
      </w:r>
    </w:p>
    <w:p w:rsidR="00D749BD" w:rsidRPr="00D749BD" w:rsidRDefault="00D749BD" w:rsidP="00D749BD">
      <w:pPr>
        <w:spacing w:after="0"/>
        <w:ind w:left="709"/>
        <w:rPr>
          <w:rFonts w:ascii="Arial" w:hAnsi="Arial" w:cs="Arial"/>
          <w:b/>
          <w:sz w:val="20"/>
          <w:szCs w:val="20"/>
        </w:rPr>
      </w:pPr>
      <w:r w:rsidRPr="00D749BD">
        <w:rPr>
          <w:rFonts w:ascii="Arial" w:hAnsi="Arial" w:cs="Arial"/>
          <w:b/>
          <w:sz w:val="20"/>
          <w:szCs w:val="20"/>
        </w:rPr>
        <w:t>…………………………………………………………………………………………………………………………………………………………………………………………………………………………</w:t>
      </w:r>
    </w:p>
    <w:p w:rsidR="009E49B3" w:rsidRPr="00D749BD" w:rsidRDefault="009E49B3" w:rsidP="00D749BD">
      <w:pPr>
        <w:pStyle w:val="Lijstalinea"/>
        <w:numPr>
          <w:ilvl w:val="0"/>
          <w:numId w:val="1"/>
        </w:numPr>
        <w:spacing w:after="0"/>
        <w:ind w:left="709"/>
        <w:rPr>
          <w:rFonts w:ascii="Arial" w:hAnsi="Arial" w:cs="Arial"/>
          <w:b/>
          <w:sz w:val="20"/>
          <w:szCs w:val="20"/>
        </w:rPr>
      </w:pPr>
      <w:r w:rsidRPr="00D749BD">
        <w:rPr>
          <w:rFonts w:ascii="Arial" w:hAnsi="Arial" w:cs="Arial"/>
          <w:b/>
          <w:sz w:val="20"/>
          <w:szCs w:val="20"/>
        </w:rPr>
        <w:t>Welke twee bedreigingen kende de kathedraal in de 16</w:t>
      </w:r>
      <w:r w:rsidRPr="00D749BD">
        <w:rPr>
          <w:rFonts w:ascii="Arial" w:hAnsi="Arial" w:cs="Arial"/>
          <w:b/>
          <w:sz w:val="20"/>
          <w:szCs w:val="20"/>
          <w:vertAlign w:val="superscript"/>
        </w:rPr>
        <w:t>de</w:t>
      </w:r>
      <w:r w:rsidRPr="00D749BD">
        <w:rPr>
          <w:rFonts w:ascii="Arial" w:hAnsi="Arial" w:cs="Arial"/>
          <w:b/>
          <w:sz w:val="20"/>
          <w:szCs w:val="20"/>
        </w:rPr>
        <w:t xml:space="preserve"> eeuw? </w:t>
      </w:r>
    </w:p>
    <w:p w:rsidR="000D2A5B" w:rsidRPr="00D749BD" w:rsidRDefault="00D749BD" w:rsidP="00D749BD">
      <w:pPr>
        <w:pStyle w:val="Lijstalinea"/>
        <w:spacing w:after="0"/>
        <w:ind w:left="709"/>
        <w:rPr>
          <w:rFonts w:ascii="Arial" w:hAnsi="Arial" w:cs="Arial"/>
          <w:b/>
          <w:sz w:val="20"/>
          <w:szCs w:val="20"/>
        </w:rPr>
      </w:pPr>
      <w:r w:rsidRPr="00D749BD">
        <w:rPr>
          <w:rFonts w:ascii="Arial" w:hAnsi="Arial" w:cs="Arial"/>
          <w:b/>
          <w:sz w:val="20"/>
          <w:szCs w:val="20"/>
        </w:rPr>
        <w:t>…………………………………………………………………………………………………………………………………………………………………………………………………………………………</w:t>
      </w:r>
    </w:p>
    <w:p w:rsidR="009E49B3" w:rsidRPr="00D749BD" w:rsidRDefault="009E49B3" w:rsidP="00D749BD">
      <w:pPr>
        <w:pStyle w:val="Lijstalinea"/>
        <w:numPr>
          <w:ilvl w:val="0"/>
          <w:numId w:val="1"/>
        </w:numPr>
        <w:spacing w:after="0"/>
        <w:ind w:left="709"/>
        <w:rPr>
          <w:rFonts w:ascii="Arial" w:hAnsi="Arial" w:cs="Arial"/>
          <w:b/>
          <w:sz w:val="20"/>
          <w:szCs w:val="20"/>
        </w:rPr>
      </w:pPr>
      <w:r w:rsidRPr="00D749BD">
        <w:rPr>
          <w:rFonts w:ascii="Arial" w:hAnsi="Arial" w:cs="Arial"/>
          <w:b/>
          <w:sz w:val="20"/>
          <w:szCs w:val="20"/>
        </w:rPr>
        <w:t xml:space="preserve">Wat zijn </w:t>
      </w:r>
      <w:proofErr w:type="spellStart"/>
      <w:r w:rsidRPr="00D749BD">
        <w:rPr>
          <w:rFonts w:ascii="Arial" w:hAnsi="Arial" w:cs="Arial"/>
          <w:b/>
          <w:sz w:val="20"/>
          <w:szCs w:val="20"/>
        </w:rPr>
        <w:t>beeldenstormen</w:t>
      </w:r>
      <w:proofErr w:type="spellEnd"/>
      <w:r w:rsidRPr="00D749BD">
        <w:rPr>
          <w:rFonts w:ascii="Arial" w:hAnsi="Arial" w:cs="Arial"/>
          <w:b/>
          <w:sz w:val="20"/>
          <w:szCs w:val="20"/>
        </w:rPr>
        <w:t>?</w:t>
      </w:r>
    </w:p>
    <w:p w:rsidR="000D2A5B" w:rsidRPr="00D749BD" w:rsidRDefault="000D2A5B" w:rsidP="00D749BD">
      <w:pPr>
        <w:spacing w:after="0"/>
        <w:ind w:left="709"/>
        <w:rPr>
          <w:rFonts w:ascii="Arial" w:hAnsi="Arial" w:cs="Arial"/>
          <w:b/>
          <w:sz w:val="20"/>
          <w:szCs w:val="20"/>
        </w:rPr>
      </w:pPr>
      <w:r w:rsidRPr="00D749BD">
        <w:rPr>
          <w:rFonts w:ascii="Arial" w:hAnsi="Arial" w:cs="Arial"/>
          <w:b/>
          <w:sz w:val="20"/>
          <w:szCs w:val="20"/>
        </w:rPr>
        <w:t>………………………………………………………………………………………………………………………………………………………………………………………………………………………………………………………………………………………………………………………………………………………………………………………………………………</w:t>
      </w:r>
    </w:p>
    <w:p w:rsidR="009E49B3" w:rsidRPr="00D749BD" w:rsidRDefault="005B2695" w:rsidP="00D749BD">
      <w:pPr>
        <w:pStyle w:val="Lijstalinea"/>
        <w:numPr>
          <w:ilvl w:val="0"/>
          <w:numId w:val="1"/>
        </w:numPr>
        <w:spacing w:after="0"/>
        <w:ind w:left="709"/>
        <w:rPr>
          <w:rFonts w:ascii="Arial" w:hAnsi="Arial" w:cs="Arial"/>
          <w:b/>
          <w:sz w:val="20"/>
          <w:szCs w:val="20"/>
        </w:rPr>
      </w:pPr>
      <w:r w:rsidRPr="00D749BD">
        <w:rPr>
          <w:rFonts w:ascii="Arial" w:hAnsi="Arial" w:cs="Arial"/>
          <w:b/>
          <w:sz w:val="20"/>
          <w:szCs w:val="20"/>
        </w:rPr>
        <w:t xml:space="preserve">In de bijbel staat dat je God niet mag afbeelden. </w:t>
      </w:r>
      <w:r w:rsidR="00D749BD">
        <w:rPr>
          <w:rFonts w:ascii="Arial" w:hAnsi="Arial" w:cs="Arial"/>
          <w:b/>
          <w:sz w:val="20"/>
          <w:szCs w:val="20"/>
        </w:rPr>
        <w:t>Kun je</w:t>
      </w:r>
      <w:r w:rsidRPr="00D749BD">
        <w:rPr>
          <w:rFonts w:ascii="Arial" w:hAnsi="Arial" w:cs="Arial"/>
          <w:b/>
          <w:sz w:val="20"/>
          <w:szCs w:val="20"/>
        </w:rPr>
        <w:t xml:space="preserve"> dit in verband </w:t>
      </w:r>
      <w:r w:rsidR="00D749BD">
        <w:rPr>
          <w:rFonts w:ascii="Arial" w:hAnsi="Arial" w:cs="Arial"/>
          <w:b/>
          <w:sz w:val="20"/>
          <w:szCs w:val="20"/>
        </w:rPr>
        <w:t xml:space="preserve">brengen </w:t>
      </w:r>
      <w:r w:rsidRPr="00D749BD">
        <w:rPr>
          <w:rFonts w:ascii="Arial" w:hAnsi="Arial" w:cs="Arial"/>
          <w:b/>
          <w:sz w:val="20"/>
          <w:szCs w:val="20"/>
        </w:rPr>
        <w:t xml:space="preserve">met het feit dat er </w:t>
      </w:r>
      <w:proofErr w:type="spellStart"/>
      <w:r w:rsidRPr="00D749BD">
        <w:rPr>
          <w:rFonts w:ascii="Arial" w:hAnsi="Arial" w:cs="Arial"/>
          <w:b/>
          <w:sz w:val="20"/>
          <w:szCs w:val="20"/>
        </w:rPr>
        <w:t>beeldenstormen</w:t>
      </w:r>
      <w:proofErr w:type="spellEnd"/>
      <w:r w:rsidRPr="00D749BD">
        <w:rPr>
          <w:rFonts w:ascii="Arial" w:hAnsi="Arial" w:cs="Arial"/>
          <w:b/>
          <w:sz w:val="20"/>
          <w:szCs w:val="20"/>
        </w:rPr>
        <w:t xml:space="preserve"> werden </w:t>
      </w:r>
      <w:r w:rsidR="009E49B3" w:rsidRPr="00D749BD">
        <w:rPr>
          <w:rFonts w:ascii="Arial" w:hAnsi="Arial" w:cs="Arial"/>
          <w:b/>
          <w:sz w:val="20"/>
          <w:szCs w:val="20"/>
        </w:rPr>
        <w:t>gehouden?</w:t>
      </w:r>
    </w:p>
    <w:p w:rsidR="000D2A5B" w:rsidRPr="00D749BD" w:rsidRDefault="000D2A5B" w:rsidP="00D749BD">
      <w:pPr>
        <w:spacing w:after="0"/>
        <w:ind w:left="709"/>
        <w:rPr>
          <w:rFonts w:ascii="Arial" w:hAnsi="Arial" w:cs="Arial"/>
          <w:b/>
          <w:sz w:val="20"/>
          <w:szCs w:val="20"/>
        </w:rPr>
      </w:pPr>
      <w:r w:rsidRPr="00D749BD">
        <w:rPr>
          <w:rFonts w:ascii="Arial" w:hAnsi="Arial" w:cs="Arial"/>
          <w:b/>
          <w:sz w:val="20"/>
          <w:szCs w:val="20"/>
        </w:rPr>
        <w:t>………………………………………………………………………………………………………………………………………………………………………………………………………………………………………………………………………………………………………………………………………</w:t>
      </w:r>
    </w:p>
    <w:p w:rsidR="009E49B3" w:rsidRPr="00D749BD" w:rsidRDefault="009E49B3" w:rsidP="00D749BD">
      <w:pPr>
        <w:pStyle w:val="Lijstalinea"/>
        <w:numPr>
          <w:ilvl w:val="0"/>
          <w:numId w:val="1"/>
        </w:numPr>
        <w:spacing w:after="0"/>
        <w:ind w:left="709"/>
        <w:rPr>
          <w:rFonts w:ascii="Arial" w:hAnsi="Arial" w:cs="Arial"/>
          <w:b/>
          <w:sz w:val="20"/>
          <w:szCs w:val="20"/>
        </w:rPr>
      </w:pPr>
      <w:r w:rsidRPr="00D749BD">
        <w:rPr>
          <w:rFonts w:ascii="Arial" w:hAnsi="Arial" w:cs="Arial"/>
          <w:b/>
          <w:sz w:val="20"/>
          <w:szCs w:val="20"/>
        </w:rPr>
        <w:t>Wanneer was de eerste beeldenstorm?</w:t>
      </w:r>
    </w:p>
    <w:p w:rsidR="00D749BD" w:rsidRDefault="00D749BD" w:rsidP="00D749BD">
      <w:pPr>
        <w:spacing w:after="0"/>
        <w:ind w:left="709"/>
        <w:rPr>
          <w:rFonts w:ascii="Arial" w:hAnsi="Arial" w:cs="Arial"/>
          <w:b/>
          <w:i/>
          <w:sz w:val="20"/>
          <w:szCs w:val="20"/>
        </w:rPr>
      </w:pPr>
      <w:r w:rsidRPr="00D749BD">
        <w:rPr>
          <w:rFonts w:ascii="Arial" w:hAnsi="Arial" w:cs="Arial"/>
          <w:b/>
          <w:sz w:val="20"/>
          <w:szCs w:val="20"/>
        </w:rPr>
        <w:t>…………………………………………………………………………………………………………………………………………………………………………………………………………………………</w:t>
      </w:r>
    </w:p>
    <w:p w:rsidR="00D749BD" w:rsidRDefault="00D749BD" w:rsidP="00D749BD">
      <w:pPr>
        <w:spacing w:after="0"/>
        <w:rPr>
          <w:rFonts w:ascii="Arial" w:hAnsi="Arial" w:cs="Arial"/>
          <w:b/>
          <w:i/>
          <w:sz w:val="20"/>
          <w:szCs w:val="20"/>
        </w:rPr>
      </w:pPr>
    </w:p>
    <w:p w:rsidR="00AA469C" w:rsidRDefault="00AA469C" w:rsidP="00D749BD">
      <w:pPr>
        <w:spacing w:after="0"/>
        <w:rPr>
          <w:rFonts w:ascii="Arial" w:hAnsi="Arial" w:cs="Arial"/>
          <w:b/>
          <w:i/>
          <w:color w:val="B11D3D"/>
          <w:sz w:val="20"/>
          <w:szCs w:val="20"/>
        </w:rPr>
      </w:pPr>
      <w:r w:rsidRPr="00D749BD">
        <w:rPr>
          <w:rFonts w:ascii="Arial" w:hAnsi="Arial" w:cs="Arial"/>
          <w:b/>
          <w:i/>
          <w:color w:val="B11D3D"/>
          <w:sz w:val="20"/>
          <w:szCs w:val="20"/>
        </w:rPr>
        <w:lastRenderedPageBreak/>
        <w:t xml:space="preserve">Het graf van </w:t>
      </w:r>
      <w:proofErr w:type="spellStart"/>
      <w:r w:rsidRPr="00D749BD">
        <w:rPr>
          <w:rFonts w:ascii="Arial" w:hAnsi="Arial" w:cs="Arial"/>
          <w:b/>
          <w:i/>
          <w:color w:val="B11D3D"/>
          <w:sz w:val="20"/>
          <w:szCs w:val="20"/>
        </w:rPr>
        <w:t>Plantijn</w:t>
      </w:r>
      <w:proofErr w:type="spellEnd"/>
      <w:r w:rsidRPr="00D749BD">
        <w:rPr>
          <w:rFonts w:ascii="Arial" w:hAnsi="Arial" w:cs="Arial"/>
          <w:b/>
          <w:i/>
          <w:color w:val="B11D3D"/>
          <w:sz w:val="20"/>
          <w:szCs w:val="20"/>
        </w:rPr>
        <w:t xml:space="preserve"> in de kathedraal</w:t>
      </w:r>
    </w:p>
    <w:p w:rsidR="00D749BD" w:rsidRPr="00D749BD" w:rsidRDefault="00D749BD" w:rsidP="00D749BD">
      <w:pPr>
        <w:spacing w:after="0"/>
        <w:rPr>
          <w:rFonts w:ascii="Arial" w:hAnsi="Arial" w:cs="Arial"/>
          <w:b/>
          <w:i/>
          <w:color w:val="B11D3D"/>
          <w:sz w:val="20"/>
          <w:szCs w:val="20"/>
        </w:rPr>
      </w:pPr>
    </w:p>
    <w:p w:rsidR="00A32685" w:rsidRPr="00D749BD" w:rsidRDefault="00AA469C" w:rsidP="00D749BD">
      <w:pPr>
        <w:spacing w:after="0"/>
        <w:rPr>
          <w:rFonts w:ascii="Arial" w:hAnsi="Arial" w:cs="Arial"/>
          <w:i/>
          <w:sz w:val="20"/>
          <w:szCs w:val="20"/>
        </w:rPr>
      </w:pPr>
      <w:r w:rsidRPr="00D749BD">
        <w:rPr>
          <w:rFonts w:ascii="Arial" w:hAnsi="Arial" w:cs="Arial"/>
          <w:i/>
          <w:sz w:val="20"/>
          <w:szCs w:val="20"/>
        </w:rPr>
        <w:t xml:space="preserve">Op 4 juli 1589 werd </w:t>
      </w:r>
      <w:proofErr w:type="spellStart"/>
      <w:r w:rsidRPr="00D749BD">
        <w:rPr>
          <w:rFonts w:ascii="Arial" w:hAnsi="Arial" w:cs="Arial"/>
          <w:i/>
          <w:sz w:val="20"/>
          <w:szCs w:val="20"/>
        </w:rPr>
        <w:t>Plantijn</w:t>
      </w:r>
      <w:proofErr w:type="spellEnd"/>
      <w:r w:rsidRPr="00D749BD">
        <w:rPr>
          <w:rFonts w:ascii="Arial" w:hAnsi="Arial" w:cs="Arial"/>
          <w:i/>
          <w:sz w:val="20"/>
          <w:szCs w:val="20"/>
        </w:rPr>
        <w:t xml:space="preserve"> hier in de </w:t>
      </w:r>
      <w:proofErr w:type="spellStart"/>
      <w:r w:rsidRPr="00D749BD">
        <w:rPr>
          <w:rFonts w:ascii="Arial" w:hAnsi="Arial" w:cs="Arial"/>
          <w:i/>
          <w:sz w:val="20"/>
          <w:szCs w:val="20"/>
        </w:rPr>
        <w:t>absis</w:t>
      </w:r>
      <w:proofErr w:type="spellEnd"/>
      <w:r w:rsidRPr="00D749BD">
        <w:rPr>
          <w:rFonts w:ascii="Arial" w:hAnsi="Arial" w:cs="Arial"/>
          <w:i/>
          <w:sz w:val="20"/>
          <w:szCs w:val="20"/>
        </w:rPr>
        <w:t xml:space="preserve"> van het koor begraven. Zijn graf werd in 1591 voorzien van een grafplaat. Ook werd toen in de kapel een triptiek (drieluik) met de voorstelling van het Laatste Oordeel geplaatst. Deze triptiek toont </w:t>
      </w:r>
      <w:proofErr w:type="spellStart"/>
      <w:r w:rsidRPr="00D749BD">
        <w:rPr>
          <w:rFonts w:ascii="Arial" w:hAnsi="Arial" w:cs="Arial"/>
          <w:i/>
          <w:sz w:val="20"/>
          <w:szCs w:val="20"/>
        </w:rPr>
        <w:t>Plantijn</w:t>
      </w:r>
      <w:proofErr w:type="spellEnd"/>
      <w:r w:rsidRPr="00D749BD">
        <w:rPr>
          <w:rFonts w:ascii="Arial" w:hAnsi="Arial" w:cs="Arial"/>
          <w:i/>
          <w:sz w:val="20"/>
          <w:szCs w:val="20"/>
        </w:rPr>
        <w:t xml:space="preserve"> en zijn vroeg gestorven zoontje op het </w:t>
      </w:r>
      <w:proofErr w:type="spellStart"/>
      <w:r w:rsidRPr="00D749BD">
        <w:rPr>
          <w:rFonts w:ascii="Arial" w:hAnsi="Arial" w:cs="Arial"/>
          <w:i/>
          <w:sz w:val="20"/>
          <w:szCs w:val="20"/>
        </w:rPr>
        <w:t>linkerpaneel</w:t>
      </w:r>
      <w:proofErr w:type="spellEnd"/>
      <w:r w:rsidRPr="00D749BD">
        <w:rPr>
          <w:rFonts w:ascii="Arial" w:hAnsi="Arial" w:cs="Arial"/>
          <w:i/>
          <w:sz w:val="20"/>
          <w:szCs w:val="20"/>
        </w:rPr>
        <w:t xml:space="preserve"> en zijn echtgenote en dochters op het rechter zijpaneel. Op deze wijze wordt in de kathedraal van Antwerpen de herinnering bewaard aan Christoffel </w:t>
      </w:r>
      <w:proofErr w:type="spellStart"/>
      <w:r w:rsidRPr="00D749BD">
        <w:rPr>
          <w:rFonts w:ascii="Arial" w:hAnsi="Arial" w:cs="Arial"/>
          <w:i/>
          <w:sz w:val="20"/>
          <w:szCs w:val="20"/>
        </w:rPr>
        <w:t>Plantijn</w:t>
      </w:r>
      <w:proofErr w:type="spellEnd"/>
      <w:r w:rsidRPr="00D749BD">
        <w:rPr>
          <w:rFonts w:ascii="Arial" w:hAnsi="Arial" w:cs="Arial"/>
          <w:i/>
          <w:sz w:val="20"/>
          <w:szCs w:val="20"/>
        </w:rPr>
        <w:t>, die als eerste industriële drukker uit de geschiedenis en voornaamste drukker-uitgever van wetenschappelijke werken, terecht mag worden beschouwd als één van de wegbereiders van de West-Europese beschaving.</w:t>
      </w:r>
    </w:p>
    <w:p w:rsidR="00AA469C" w:rsidRPr="00D749BD" w:rsidRDefault="00AA469C" w:rsidP="00D749BD">
      <w:pPr>
        <w:spacing w:after="0"/>
        <w:rPr>
          <w:rFonts w:ascii="Arial" w:hAnsi="Arial" w:cs="Arial"/>
          <w:sz w:val="20"/>
          <w:szCs w:val="20"/>
        </w:rPr>
      </w:pPr>
    </w:p>
    <w:p w:rsidR="00AA469C" w:rsidRPr="00314AAB" w:rsidRDefault="00AA469C" w:rsidP="00D749BD">
      <w:pPr>
        <w:spacing w:after="0"/>
        <w:rPr>
          <w:rFonts w:ascii="Arial" w:hAnsi="Arial" w:cs="Arial"/>
          <w:b/>
          <w:color w:val="1F497D" w:themeColor="text2"/>
          <w:sz w:val="20"/>
          <w:szCs w:val="20"/>
        </w:rPr>
      </w:pPr>
      <w:r w:rsidRPr="00314AAB">
        <w:rPr>
          <w:rFonts w:ascii="Arial" w:hAnsi="Arial" w:cs="Arial"/>
          <w:b/>
          <w:color w:val="1F497D" w:themeColor="text2"/>
          <w:sz w:val="20"/>
          <w:szCs w:val="20"/>
        </w:rPr>
        <w:t xml:space="preserve">Opdracht 2- In de kathedraal bij het graf van </w:t>
      </w:r>
      <w:proofErr w:type="spellStart"/>
      <w:r w:rsidRPr="00314AAB">
        <w:rPr>
          <w:rFonts w:ascii="Arial" w:hAnsi="Arial" w:cs="Arial"/>
          <w:b/>
          <w:color w:val="1F497D" w:themeColor="text2"/>
          <w:sz w:val="20"/>
          <w:szCs w:val="20"/>
        </w:rPr>
        <w:t>Plantijn</w:t>
      </w:r>
      <w:proofErr w:type="spellEnd"/>
    </w:p>
    <w:p w:rsidR="00D749BD" w:rsidRPr="00D749BD" w:rsidRDefault="00D749BD" w:rsidP="00D749BD">
      <w:pPr>
        <w:spacing w:after="0"/>
        <w:rPr>
          <w:rFonts w:ascii="Arial" w:hAnsi="Arial" w:cs="Arial"/>
          <w:b/>
          <w:color w:val="B11D3D"/>
          <w:sz w:val="20"/>
          <w:szCs w:val="20"/>
        </w:rPr>
      </w:pPr>
    </w:p>
    <w:p w:rsidR="00AA469C" w:rsidRPr="00D749BD" w:rsidRDefault="00AA469C" w:rsidP="00D749BD">
      <w:pPr>
        <w:pStyle w:val="Lijstalinea"/>
        <w:numPr>
          <w:ilvl w:val="0"/>
          <w:numId w:val="3"/>
        </w:numPr>
        <w:spacing w:after="0"/>
        <w:rPr>
          <w:rFonts w:ascii="Arial" w:hAnsi="Arial" w:cs="Arial"/>
          <w:b/>
          <w:sz w:val="20"/>
          <w:szCs w:val="20"/>
        </w:rPr>
      </w:pPr>
      <w:r w:rsidRPr="00D749BD">
        <w:rPr>
          <w:rFonts w:ascii="Arial" w:hAnsi="Arial" w:cs="Arial"/>
          <w:b/>
          <w:sz w:val="20"/>
          <w:szCs w:val="20"/>
        </w:rPr>
        <w:t xml:space="preserve">In welke houding wordt </w:t>
      </w:r>
      <w:proofErr w:type="spellStart"/>
      <w:r w:rsidRPr="00D749BD">
        <w:rPr>
          <w:rFonts w:ascii="Arial" w:hAnsi="Arial" w:cs="Arial"/>
          <w:b/>
          <w:sz w:val="20"/>
          <w:szCs w:val="20"/>
        </w:rPr>
        <w:t>Plantijn</w:t>
      </w:r>
      <w:proofErr w:type="spellEnd"/>
      <w:r w:rsidRPr="00D749BD">
        <w:rPr>
          <w:rFonts w:ascii="Arial" w:hAnsi="Arial" w:cs="Arial"/>
          <w:b/>
          <w:sz w:val="20"/>
          <w:szCs w:val="20"/>
        </w:rPr>
        <w:t xml:space="preserve"> voorgesteld?</w:t>
      </w:r>
    </w:p>
    <w:p w:rsidR="00D749BD" w:rsidRPr="00D749BD" w:rsidRDefault="00D749BD" w:rsidP="00D749BD">
      <w:pPr>
        <w:pStyle w:val="Lijstalinea"/>
        <w:spacing w:after="0"/>
        <w:rPr>
          <w:rFonts w:ascii="Arial" w:hAnsi="Arial" w:cs="Arial"/>
          <w:b/>
          <w:i/>
          <w:sz w:val="20"/>
          <w:szCs w:val="20"/>
        </w:rPr>
      </w:pPr>
      <w:r w:rsidRPr="00D749BD">
        <w:rPr>
          <w:rFonts w:ascii="Arial" w:hAnsi="Arial" w:cs="Arial"/>
          <w:b/>
          <w:sz w:val="20"/>
          <w:szCs w:val="20"/>
        </w:rPr>
        <w:t>…………………………………………………………………………………………………………………………………………………………………………………………………………………………</w:t>
      </w:r>
    </w:p>
    <w:p w:rsidR="00AA469C" w:rsidRPr="00D749BD" w:rsidRDefault="00AA469C" w:rsidP="00D749BD">
      <w:pPr>
        <w:pStyle w:val="Lijstalinea"/>
        <w:spacing w:after="0"/>
        <w:rPr>
          <w:rFonts w:ascii="Arial" w:hAnsi="Arial" w:cs="Arial"/>
          <w:b/>
          <w:sz w:val="20"/>
          <w:szCs w:val="20"/>
        </w:rPr>
      </w:pPr>
    </w:p>
    <w:p w:rsidR="00AA469C" w:rsidRPr="00D749BD" w:rsidRDefault="00AA469C" w:rsidP="00D749BD">
      <w:pPr>
        <w:pStyle w:val="Lijstalinea"/>
        <w:numPr>
          <w:ilvl w:val="0"/>
          <w:numId w:val="3"/>
        </w:numPr>
        <w:spacing w:after="0"/>
        <w:rPr>
          <w:rFonts w:ascii="Arial" w:hAnsi="Arial" w:cs="Arial"/>
          <w:b/>
          <w:sz w:val="20"/>
          <w:szCs w:val="20"/>
        </w:rPr>
      </w:pPr>
      <w:r w:rsidRPr="00D749BD">
        <w:rPr>
          <w:rFonts w:ascii="Arial" w:hAnsi="Arial" w:cs="Arial"/>
          <w:b/>
          <w:sz w:val="20"/>
          <w:szCs w:val="20"/>
        </w:rPr>
        <w:t>In welke richting kijkt hij? Bespreek de gelaatsuitdrukking.</w:t>
      </w:r>
    </w:p>
    <w:p w:rsidR="00B20BD8" w:rsidRPr="00D749BD" w:rsidRDefault="00D749BD" w:rsidP="00D749BD">
      <w:pPr>
        <w:pStyle w:val="Lijstalinea"/>
        <w:spacing w:after="0"/>
        <w:rPr>
          <w:rFonts w:ascii="Arial" w:hAnsi="Arial" w:cs="Arial"/>
          <w:b/>
          <w:i/>
          <w:sz w:val="20"/>
          <w:szCs w:val="20"/>
        </w:rPr>
      </w:pPr>
      <w:r w:rsidRPr="00D749BD">
        <w:rPr>
          <w:rFonts w:ascii="Arial" w:hAnsi="Arial" w:cs="Arial"/>
          <w:b/>
          <w:sz w:val="20"/>
          <w:szCs w:val="20"/>
        </w:rPr>
        <w:t>…………………………………………………………………………………………………………………………………………………………………………………………………………………………</w:t>
      </w:r>
    </w:p>
    <w:p w:rsidR="00B20BD8" w:rsidRPr="00D749BD" w:rsidRDefault="00B20BD8" w:rsidP="00D749BD">
      <w:pPr>
        <w:pStyle w:val="Lijstalinea"/>
        <w:spacing w:after="0"/>
        <w:rPr>
          <w:rFonts w:ascii="Arial" w:hAnsi="Arial" w:cs="Arial"/>
          <w:b/>
          <w:sz w:val="20"/>
          <w:szCs w:val="20"/>
        </w:rPr>
      </w:pPr>
    </w:p>
    <w:p w:rsidR="00AA469C" w:rsidRPr="00D749BD" w:rsidRDefault="001D67B6" w:rsidP="00D749BD">
      <w:pPr>
        <w:pStyle w:val="Lijstalinea"/>
        <w:numPr>
          <w:ilvl w:val="0"/>
          <w:numId w:val="3"/>
        </w:numPr>
        <w:spacing w:after="0"/>
        <w:rPr>
          <w:rFonts w:ascii="Arial" w:hAnsi="Arial" w:cs="Arial"/>
          <w:b/>
          <w:sz w:val="20"/>
          <w:szCs w:val="20"/>
        </w:rPr>
      </w:pPr>
      <w:r w:rsidRPr="00D749BD">
        <w:rPr>
          <w:rFonts w:ascii="Arial" w:hAnsi="Arial" w:cs="Arial"/>
          <w:b/>
          <w:sz w:val="20"/>
          <w:szCs w:val="20"/>
        </w:rPr>
        <w:t>Beschrijf wat je ziet op de vijf verschillende panelen.</w:t>
      </w:r>
    </w:p>
    <w:p w:rsidR="003E4D88" w:rsidRPr="00D749BD" w:rsidRDefault="001D67B6" w:rsidP="00D749BD">
      <w:pPr>
        <w:pStyle w:val="Lijstalinea"/>
        <w:spacing w:after="0"/>
        <w:rPr>
          <w:rFonts w:ascii="Arial" w:hAnsi="Arial" w:cs="Arial"/>
          <w:b/>
          <w:sz w:val="20"/>
          <w:szCs w:val="20"/>
        </w:rPr>
      </w:pPr>
      <w:r w:rsidRPr="00D749BD">
        <w:rPr>
          <w:rFonts w:ascii="Arial" w:hAnsi="Arial" w:cs="Arial"/>
          <w:b/>
          <w:sz w:val="20"/>
          <w:szCs w:val="20"/>
        </w:rPr>
        <w:t>Paneel I</w:t>
      </w:r>
      <w:r w:rsidR="003E4D88" w:rsidRPr="00D749BD">
        <w:rPr>
          <w:rFonts w:ascii="Arial" w:hAnsi="Arial" w:cs="Arial"/>
          <w:b/>
          <w:sz w:val="20"/>
          <w:szCs w:val="20"/>
        </w:rPr>
        <w:t xml:space="preserve"> (midden):</w:t>
      </w:r>
      <w:r w:rsidR="003E4D88" w:rsidRPr="00D749BD">
        <w:rPr>
          <w:rFonts w:ascii="Arial" w:hAnsi="Arial" w:cs="Arial"/>
          <w:sz w:val="20"/>
          <w:szCs w:val="20"/>
        </w:rPr>
        <w:t xml:space="preserve"> </w:t>
      </w:r>
      <w:r w:rsidR="003E4D88"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Paneel II (links van middenpaneel):</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D749BD" w:rsidRPr="00D749BD" w:rsidRDefault="00D749BD" w:rsidP="00D749BD">
      <w:pPr>
        <w:pStyle w:val="Lijstalinea"/>
        <w:spacing w:after="0"/>
        <w:rPr>
          <w:rFonts w:ascii="Arial" w:hAnsi="Arial" w:cs="Arial"/>
          <w:b/>
          <w:sz w:val="20"/>
          <w:szCs w:val="20"/>
        </w:rPr>
      </w:pP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Paneel III (rechts van middenpaneel):</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D749BD" w:rsidRPr="00D749BD" w:rsidRDefault="00D749BD" w:rsidP="00D749BD">
      <w:pPr>
        <w:pStyle w:val="Lijstalinea"/>
        <w:spacing w:after="0"/>
        <w:rPr>
          <w:rFonts w:ascii="Arial" w:hAnsi="Arial" w:cs="Arial"/>
          <w:b/>
          <w:sz w:val="20"/>
          <w:szCs w:val="20"/>
        </w:rPr>
      </w:pP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Paneel IV (onder paneel II):</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lastRenderedPageBreak/>
        <w:t>…………………………………………………………………………………………………………………………………………………………………………………………………………………………</w:t>
      </w:r>
    </w:p>
    <w:p w:rsidR="003E4D88"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D749BD" w:rsidRPr="00D749BD" w:rsidRDefault="00D749BD" w:rsidP="00D749BD">
      <w:pPr>
        <w:pStyle w:val="Lijstalinea"/>
        <w:spacing w:after="0"/>
        <w:rPr>
          <w:rFonts w:ascii="Arial" w:hAnsi="Arial" w:cs="Arial"/>
          <w:b/>
          <w:sz w:val="20"/>
          <w:szCs w:val="20"/>
        </w:rPr>
      </w:pP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Paneel V (onder paneel III):</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D749BD" w:rsidRPr="00D749BD" w:rsidRDefault="00D749BD" w:rsidP="00D749BD">
      <w:pPr>
        <w:pStyle w:val="Lijstalinea"/>
        <w:spacing w:after="0"/>
        <w:rPr>
          <w:rFonts w:ascii="Arial" w:hAnsi="Arial" w:cs="Arial"/>
          <w:b/>
          <w:sz w:val="20"/>
          <w:szCs w:val="20"/>
        </w:rPr>
      </w:pPr>
    </w:p>
    <w:p w:rsidR="003E4D88" w:rsidRPr="00D749BD" w:rsidRDefault="003E4D88" w:rsidP="00D749BD">
      <w:pPr>
        <w:pStyle w:val="Lijstalinea"/>
        <w:numPr>
          <w:ilvl w:val="0"/>
          <w:numId w:val="3"/>
        </w:numPr>
        <w:spacing w:after="0"/>
        <w:rPr>
          <w:rFonts w:ascii="Arial" w:hAnsi="Arial" w:cs="Arial"/>
          <w:b/>
          <w:sz w:val="20"/>
          <w:szCs w:val="20"/>
        </w:rPr>
      </w:pPr>
      <w:r w:rsidRPr="00D749BD">
        <w:rPr>
          <w:rFonts w:ascii="Arial" w:hAnsi="Arial" w:cs="Arial"/>
          <w:b/>
          <w:sz w:val="20"/>
          <w:szCs w:val="20"/>
        </w:rPr>
        <w:t>Waar verwijst de tekst ‘</w:t>
      </w:r>
      <w:proofErr w:type="spellStart"/>
      <w:r w:rsidRPr="00D749BD">
        <w:rPr>
          <w:rFonts w:ascii="Arial" w:hAnsi="Arial" w:cs="Arial"/>
          <w:b/>
          <w:sz w:val="20"/>
          <w:szCs w:val="20"/>
        </w:rPr>
        <w:t>Labore</w:t>
      </w:r>
      <w:proofErr w:type="spellEnd"/>
      <w:r w:rsidRPr="00D749BD">
        <w:rPr>
          <w:rFonts w:ascii="Arial" w:hAnsi="Arial" w:cs="Arial"/>
          <w:b/>
          <w:sz w:val="20"/>
          <w:szCs w:val="20"/>
        </w:rPr>
        <w:t xml:space="preserve"> et Constantia’ naar?</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3E4D88" w:rsidRPr="00D749BD" w:rsidRDefault="003E4D88" w:rsidP="00D749BD">
      <w:pPr>
        <w:pStyle w:val="Lijstalinea"/>
        <w:spacing w:after="0"/>
        <w:rPr>
          <w:rFonts w:ascii="Arial" w:hAnsi="Arial" w:cs="Arial"/>
          <w:b/>
          <w:sz w:val="20"/>
          <w:szCs w:val="20"/>
        </w:rPr>
      </w:pPr>
      <w:r w:rsidRPr="00D749BD">
        <w:rPr>
          <w:rFonts w:ascii="Arial" w:hAnsi="Arial" w:cs="Arial"/>
          <w:b/>
          <w:sz w:val="20"/>
          <w:szCs w:val="20"/>
        </w:rPr>
        <w:t>…………………………………………………………………………………………………………………………………………………………………………………………………………………………</w:t>
      </w:r>
    </w:p>
    <w:p w:rsidR="000D2A5B" w:rsidRPr="00D749BD" w:rsidRDefault="000D2A5B" w:rsidP="00D749BD">
      <w:pPr>
        <w:spacing w:after="0"/>
        <w:rPr>
          <w:rFonts w:ascii="Arial" w:hAnsi="Arial" w:cs="Arial"/>
          <w:sz w:val="20"/>
          <w:szCs w:val="20"/>
        </w:rPr>
      </w:pPr>
    </w:p>
    <w:p w:rsidR="000D2A5B" w:rsidRPr="00D749BD" w:rsidRDefault="000D2A5B" w:rsidP="00D749BD">
      <w:pPr>
        <w:pStyle w:val="Lijstalinea"/>
        <w:spacing w:after="0"/>
        <w:rPr>
          <w:rFonts w:ascii="Arial" w:hAnsi="Arial" w:cs="Arial"/>
          <w:sz w:val="20"/>
          <w:szCs w:val="20"/>
        </w:rPr>
      </w:pPr>
    </w:p>
    <w:p w:rsidR="000D2A5B" w:rsidRPr="00314AAB" w:rsidRDefault="000D2A5B" w:rsidP="00314AAB">
      <w:pPr>
        <w:pStyle w:val="Lijstalinea"/>
        <w:spacing w:after="0"/>
        <w:ind w:left="0"/>
        <w:rPr>
          <w:rFonts w:ascii="Arial" w:hAnsi="Arial" w:cs="Arial"/>
          <w:b/>
          <w:color w:val="1F497D" w:themeColor="text2"/>
          <w:sz w:val="20"/>
          <w:szCs w:val="20"/>
        </w:rPr>
      </w:pPr>
      <w:r w:rsidRPr="00314AAB">
        <w:rPr>
          <w:rFonts w:ascii="Arial" w:hAnsi="Arial" w:cs="Arial"/>
          <w:b/>
          <w:color w:val="1F497D" w:themeColor="text2"/>
          <w:sz w:val="20"/>
          <w:szCs w:val="20"/>
        </w:rPr>
        <w:t>Opdracht 3- Kunst voor de doden</w:t>
      </w:r>
    </w:p>
    <w:p w:rsidR="000D2A5B" w:rsidRPr="00D749BD" w:rsidRDefault="000D2A5B" w:rsidP="00D749BD">
      <w:pPr>
        <w:pStyle w:val="Lijstalinea"/>
        <w:spacing w:after="0"/>
        <w:rPr>
          <w:rFonts w:ascii="Arial" w:hAnsi="Arial" w:cs="Arial"/>
          <w:sz w:val="20"/>
          <w:szCs w:val="20"/>
        </w:rPr>
      </w:pPr>
    </w:p>
    <w:p w:rsidR="000D2A5B" w:rsidRPr="00D749BD" w:rsidRDefault="000D2A5B" w:rsidP="00314AAB">
      <w:pPr>
        <w:pStyle w:val="Lijstalinea"/>
        <w:spacing w:after="0"/>
        <w:ind w:left="0"/>
        <w:rPr>
          <w:rFonts w:ascii="Arial" w:hAnsi="Arial" w:cs="Arial"/>
          <w:sz w:val="20"/>
          <w:szCs w:val="20"/>
        </w:rPr>
      </w:pPr>
      <w:r w:rsidRPr="00D749BD">
        <w:rPr>
          <w:rFonts w:ascii="Arial" w:hAnsi="Arial" w:cs="Arial"/>
          <w:noProof/>
          <w:sz w:val="20"/>
          <w:szCs w:val="20"/>
          <w:lang w:val="nl-BE" w:eastAsia="nl-BE"/>
        </w:rPr>
        <w:drawing>
          <wp:inline distT="0" distB="0" distL="0" distR="0" wp14:anchorId="49C737E7" wp14:editId="7AB86F4F">
            <wp:extent cx="5760720" cy="4360970"/>
            <wp:effectExtent l="0" t="0" r="0" b="1905"/>
            <wp:docPr id="2" name="Afbeelding 2" descr="http://www.rubensonline.be/showImage.asp?page=48&amp;req=prev&amp;AppSession=10001%5F2749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bensonline.be/showImage.asp?page=48&amp;req=prev&amp;AppSession=10001%5F274973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60970"/>
                    </a:xfrm>
                    <a:prstGeom prst="rect">
                      <a:avLst/>
                    </a:prstGeom>
                    <a:noFill/>
                    <a:ln>
                      <a:noFill/>
                    </a:ln>
                  </pic:spPr>
                </pic:pic>
              </a:graphicData>
            </a:graphic>
          </wp:inline>
        </w:drawing>
      </w:r>
    </w:p>
    <w:p w:rsidR="000D2A5B" w:rsidRPr="00D749BD" w:rsidRDefault="000D2A5B" w:rsidP="00314AAB">
      <w:pPr>
        <w:pStyle w:val="Lijstalinea"/>
        <w:spacing w:after="0"/>
        <w:ind w:left="0"/>
        <w:rPr>
          <w:rFonts w:ascii="Arial" w:hAnsi="Arial" w:cs="Arial"/>
          <w:sz w:val="20"/>
          <w:szCs w:val="20"/>
        </w:rPr>
      </w:pPr>
    </w:p>
    <w:p w:rsidR="000D2A5B" w:rsidRPr="00D749BD" w:rsidRDefault="000D2A5B" w:rsidP="00314AAB">
      <w:pPr>
        <w:pStyle w:val="Lijstalinea"/>
        <w:spacing w:after="0"/>
        <w:ind w:left="0"/>
        <w:rPr>
          <w:rFonts w:ascii="Arial" w:hAnsi="Arial" w:cs="Arial"/>
          <w:b/>
          <w:sz w:val="20"/>
          <w:szCs w:val="20"/>
        </w:rPr>
      </w:pPr>
      <w:r w:rsidRPr="00D749BD">
        <w:rPr>
          <w:rFonts w:ascii="Arial" w:hAnsi="Arial" w:cs="Arial"/>
          <w:b/>
          <w:sz w:val="20"/>
          <w:szCs w:val="20"/>
        </w:rPr>
        <w:t>Zoek dit schilderij in de kathedraal. Het werd geschilderd door Rubens.</w:t>
      </w:r>
      <w:bookmarkStart w:id="0" w:name="_GoBack"/>
      <w:bookmarkEnd w:id="0"/>
    </w:p>
    <w:p w:rsidR="000D2A5B" w:rsidRPr="00D749BD" w:rsidRDefault="000D2A5B" w:rsidP="00D749BD">
      <w:pPr>
        <w:pStyle w:val="Lijstalinea"/>
        <w:numPr>
          <w:ilvl w:val="0"/>
          <w:numId w:val="4"/>
        </w:numPr>
        <w:spacing w:after="0"/>
        <w:rPr>
          <w:rFonts w:ascii="Arial" w:hAnsi="Arial" w:cs="Arial"/>
          <w:b/>
          <w:sz w:val="20"/>
          <w:szCs w:val="20"/>
        </w:rPr>
      </w:pPr>
      <w:r w:rsidRPr="00D749BD">
        <w:rPr>
          <w:rFonts w:ascii="Arial" w:hAnsi="Arial" w:cs="Arial"/>
          <w:b/>
          <w:sz w:val="20"/>
          <w:szCs w:val="20"/>
        </w:rPr>
        <w:lastRenderedPageBreak/>
        <w:t>Wie was de opdrachtgever? Wie was haar echtgenoot?</w:t>
      </w:r>
    </w:p>
    <w:p w:rsidR="000D2A5B" w:rsidRDefault="000D2A5B" w:rsidP="00D749BD">
      <w:pPr>
        <w:pStyle w:val="Lijstalinea"/>
        <w:spacing w:after="0"/>
        <w:rPr>
          <w:rFonts w:ascii="Arial" w:hAnsi="Arial" w:cs="Arial"/>
          <w:b/>
          <w:sz w:val="20"/>
          <w:szCs w:val="20"/>
        </w:rPr>
      </w:pPr>
      <w:r w:rsidRPr="00D749BD">
        <w:rPr>
          <w:rFonts w:ascii="Arial" w:hAnsi="Arial" w:cs="Arial"/>
          <w:b/>
          <w:sz w:val="20"/>
          <w:szCs w:val="20"/>
        </w:rPr>
        <w:t>………………………………………………………………………………………………………………………………………………………………………………………………………………………………………………………………………………………………………………………………………</w:t>
      </w:r>
    </w:p>
    <w:p w:rsidR="00D749BD" w:rsidRPr="00D749BD" w:rsidRDefault="00D749BD" w:rsidP="00D749BD">
      <w:pPr>
        <w:pStyle w:val="Lijstalinea"/>
        <w:spacing w:after="0"/>
        <w:rPr>
          <w:rFonts w:ascii="Arial" w:hAnsi="Arial" w:cs="Arial"/>
          <w:b/>
          <w:sz w:val="20"/>
          <w:szCs w:val="20"/>
        </w:rPr>
      </w:pPr>
    </w:p>
    <w:p w:rsidR="000D2A5B" w:rsidRPr="00D749BD" w:rsidRDefault="000D2A5B" w:rsidP="00D749BD">
      <w:pPr>
        <w:pStyle w:val="Lijstalinea"/>
        <w:spacing w:after="0"/>
        <w:rPr>
          <w:rFonts w:ascii="Arial" w:hAnsi="Arial" w:cs="Arial"/>
          <w:b/>
          <w:sz w:val="20"/>
          <w:szCs w:val="20"/>
        </w:rPr>
      </w:pPr>
      <w:r w:rsidRPr="00D749BD">
        <w:rPr>
          <w:rFonts w:ascii="Arial" w:hAnsi="Arial" w:cs="Arial"/>
          <w:b/>
          <w:sz w:val="20"/>
          <w:szCs w:val="20"/>
        </w:rPr>
        <w:t>b. Duid op de afbeelding hierboven aan welke lijnen je ziet in de compositie (opbouw van verschillende elementen van het schilderij).</w:t>
      </w:r>
    </w:p>
    <w:p w:rsidR="000D2A5B" w:rsidRPr="00D749BD" w:rsidRDefault="000D2A5B" w:rsidP="00D749BD">
      <w:pPr>
        <w:pStyle w:val="Lijstalinea"/>
        <w:spacing w:after="0"/>
        <w:rPr>
          <w:rFonts w:ascii="Arial" w:hAnsi="Arial" w:cs="Arial"/>
          <w:b/>
          <w:sz w:val="20"/>
          <w:szCs w:val="20"/>
        </w:rPr>
      </w:pPr>
      <w:r w:rsidRPr="00D749BD">
        <w:rPr>
          <w:rFonts w:ascii="Arial" w:hAnsi="Arial" w:cs="Arial"/>
          <w:b/>
          <w:sz w:val="20"/>
          <w:szCs w:val="20"/>
        </w:rPr>
        <w:t>………………………………………………………………………………………………………………………………………………………………………………………………………………………………………………………………………………………………………………………………………</w:t>
      </w:r>
    </w:p>
    <w:sectPr w:rsidR="000D2A5B" w:rsidRPr="00D749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41" w:rsidRDefault="006E3441" w:rsidP="005B2695">
      <w:pPr>
        <w:spacing w:after="0" w:line="240" w:lineRule="auto"/>
      </w:pPr>
      <w:r>
        <w:separator/>
      </w:r>
    </w:p>
  </w:endnote>
  <w:endnote w:type="continuationSeparator" w:id="0">
    <w:p w:rsidR="006E3441" w:rsidRDefault="006E3441" w:rsidP="005B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551573"/>
      <w:docPartObj>
        <w:docPartGallery w:val="Page Numbers (Bottom of Page)"/>
        <w:docPartUnique/>
      </w:docPartObj>
    </w:sdtPr>
    <w:sdtEndPr/>
    <w:sdtContent>
      <w:p w:rsidR="003E4D88" w:rsidRDefault="003E4D88">
        <w:pPr>
          <w:pStyle w:val="Voettekst"/>
          <w:jc w:val="center"/>
        </w:pPr>
        <w:r>
          <w:fldChar w:fldCharType="begin"/>
        </w:r>
        <w:r>
          <w:instrText>PAGE   \* MERGEFORMAT</w:instrText>
        </w:r>
        <w:r>
          <w:fldChar w:fldCharType="separate"/>
        </w:r>
        <w:r w:rsidR="00314AAB">
          <w:rPr>
            <w:noProof/>
          </w:rPr>
          <w:t>3</w:t>
        </w:r>
        <w:r>
          <w:fldChar w:fldCharType="end"/>
        </w:r>
      </w:p>
    </w:sdtContent>
  </w:sdt>
  <w:p w:rsidR="003E4D88" w:rsidRDefault="003E4D8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41" w:rsidRDefault="006E3441" w:rsidP="005B2695">
      <w:pPr>
        <w:spacing w:after="0" w:line="240" w:lineRule="auto"/>
      </w:pPr>
      <w:r>
        <w:separator/>
      </w:r>
    </w:p>
  </w:footnote>
  <w:footnote w:type="continuationSeparator" w:id="0">
    <w:p w:rsidR="006E3441" w:rsidRDefault="006E3441" w:rsidP="005B2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95" w:rsidRDefault="00D749BD" w:rsidP="00D749BD">
    <w:pPr>
      <w:pStyle w:val="Koptekst"/>
      <w:ind w:firstLine="1416"/>
    </w:pPr>
    <w:r w:rsidRPr="00FB4FFE">
      <w:rPr>
        <w:rFonts w:ascii="Arial" w:hAnsi="Arial" w:cs="Arial"/>
        <w:noProof/>
        <w:color w:val="595959" w:themeColor="text1" w:themeTint="A6"/>
        <w:sz w:val="20"/>
        <w:szCs w:val="20"/>
        <w:lang w:val="nl-BE" w:eastAsia="nl-BE"/>
      </w:rPr>
      <w:drawing>
        <wp:anchor distT="0" distB="0" distL="114300" distR="114300" simplePos="0" relativeHeight="251659264" behindDoc="0" locked="0" layoutInCell="1" allowOverlap="1" wp14:anchorId="6708AF09" wp14:editId="532FE92D">
          <wp:simplePos x="0" y="0"/>
          <wp:positionH relativeFrom="column">
            <wp:posOffset>-908050</wp:posOffset>
          </wp:positionH>
          <wp:positionV relativeFrom="paragraph">
            <wp:posOffset>-457835</wp:posOffset>
          </wp:positionV>
          <wp:extent cx="1685925" cy="847725"/>
          <wp:effectExtent l="0" t="0" r="9525" b="9525"/>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PM_GCC_RGB_klein.jpg"/>
                  <pic:cNvPicPr/>
                </pic:nvPicPr>
                <pic:blipFill>
                  <a:blip r:embed="rId1">
                    <a:extLst>
                      <a:ext uri="{28A0092B-C50C-407E-A947-70E740481C1C}">
                        <a14:useLocalDpi xmlns:a14="http://schemas.microsoft.com/office/drawing/2010/main" val="0"/>
                      </a:ext>
                    </a:extLst>
                  </a:blip>
                  <a:stretch>
                    <a:fillRect/>
                  </a:stretch>
                </pic:blipFill>
                <pic:spPr>
                  <a:xfrm>
                    <a:off x="0" y="0"/>
                    <a:ext cx="1685925" cy="847725"/>
                  </a:xfrm>
                  <a:prstGeom prst="rect">
                    <a:avLst/>
                  </a:prstGeom>
                </pic:spPr>
              </pic:pic>
            </a:graphicData>
          </a:graphic>
          <wp14:sizeRelH relativeFrom="page">
            <wp14:pctWidth>0</wp14:pctWidth>
          </wp14:sizeRelH>
          <wp14:sizeRelV relativeFrom="page">
            <wp14:pctHeight>0</wp14:pctHeight>
          </wp14:sizeRelV>
        </wp:anchor>
      </w:drawing>
    </w:r>
    <w:r w:rsidR="005B2695">
      <w:t xml:space="preserve">Invulbundel Museum </w:t>
    </w:r>
    <w:proofErr w:type="spellStart"/>
    <w:r w:rsidR="005B2695">
      <w:t>Plantin-Moretus</w:t>
    </w:r>
    <w:proofErr w:type="spellEnd"/>
    <w:r w:rsidR="005B2695">
      <w:t xml:space="preserve"> – Opdracht </w:t>
    </w:r>
    <w:proofErr w:type="spellStart"/>
    <w:r w:rsidR="005B2695">
      <w:t>Plantijn</w:t>
    </w:r>
    <w:proofErr w:type="spellEnd"/>
    <w:r w:rsidR="005B2695">
      <w:t xml:space="preserve"> en de kathedraal</w:t>
    </w:r>
  </w:p>
  <w:p w:rsidR="005B2695" w:rsidRDefault="005B2695" w:rsidP="005B2695">
    <w:pPr>
      <w:pStyle w:val="Koptekst"/>
      <w:jc w:val="center"/>
    </w:pPr>
    <w:r>
      <w:t>(Uitbreidingsopdracht)</w:t>
    </w:r>
    <w:r w:rsidR="003E4D88">
      <w:t xml:space="preserve"> – Opdrachtenblad voor leerlingen</w:t>
    </w:r>
  </w:p>
  <w:p w:rsidR="005B2695" w:rsidRDefault="005B2695">
    <w:pPr>
      <w:pStyle w:val="Koptekst"/>
    </w:pPr>
  </w:p>
  <w:p w:rsidR="00D749BD" w:rsidRDefault="00D749BD">
    <w:pPr>
      <w:pStyle w:val="Koptekst"/>
    </w:pPr>
  </w:p>
  <w:p w:rsidR="00D749BD" w:rsidRDefault="00D749BD">
    <w:pPr>
      <w:pStyle w:val="Koptekst"/>
    </w:pPr>
  </w:p>
  <w:p w:rsidR="00D749BD" w:rsidRDefault="00D749B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BEC"/>
    <w:multiLevelType w:val="hybridMultilevel"/>
    <w:tmpl w:val="5E042B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CB22BDD"/>
    <w:multiLevelType w:val="hybridMultilevel"/>
    <w:tmpl w:val="23469C44"/>
    <w:lvl w:ilvl="0" w:tplc="5288B5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6F52769A"/>
    <w:multiLevelType w:val="hybridMultilevel"/>
    <w:tmpl w:val="4AE815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25C1277"/>
    <w:multiLevelType w:val="hybridMultilevel"/>
    <w:tmpl w:val="819A6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B3"/>
    <w:rsid w:val="000D2A5B"/>
    <w:rsid w:val="001C3131"/>
    <w:rsid w:val="001D67B6"/>
    <w:rsid w:val="00314AAB"/>
    <w:rsid w:val="003E4D88"/>
    <w:rsid w:val="0044141D"/>
    <w:rsid w:val="004567B6"/>
    <w:rsid w:val="005B2695"/>
    <w:rsid w:val="006E3441"/>
    <w:rsid w:val="0096040E"/>
    <w:rsid w:val="009E49B3"/>
    <w:rsid w:val="00A32685"/>
    <w:rsid w:val="00AA469C"/>
    <w:rsid w:val="00B20BD8"/>
    <w:rsid w:val="00D749BD"/>
    <w:rsid w:val="00F10DD1"/>
    <w:rsid w:val="00F55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49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49B3"/>
    <w:pPr>
      <w:ind w:left="720"/>
      <w:contextualSpacing/>
    </w:pPr>
  </w:style>
  <w:style w:type="character" w:styleId="Hyperlink">
    <w:name w:val="Hyperlink"/>
    <w:basedOn w:val="Standaardalinea-lettertype"/>
    <w:uiPriority w:val="99"/>
    <w:unhideWhenUsed/>
    <w:rsid w:val="009E49B3"/>
    <w:rPr>
      <w:color w:val="0000FF" w:themeColor="hyperlink"/>
      <w:u w:val="single"/>
    </w:rPr>
  </w:style>
  <w:style w:type="paragraph" w:styleId="Koptekst">
    <w:name w:val="header"/>
    <w:basedOn w:val="Standaard"/>
    <w:link w:val="KoptekstChar"/>
    <w:uiPriority w:val="99"/>
    <w:unhideWhenUsed/>
    <w:rsid w:val="005B26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695"/>
  </w:style>
  <w:style w:type="paragraph" w:styleId="Voettekst">
    <w:name w:val="footer"/>
    <w:basedOn w:val="Standaard"/>
    <w:link w:val="VoettekstChar"/>
    <w:uiPriority w:val="99"/>
    <w:unhideWhenUsed/>
    <w:rsid w:val="005B26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695"/>
  </w:style>
  <w:style w:type="paragraph" w:styleId="Ballontekst">
    <w:name w:val="Balloon Text"/>
    <w:basedOn w:val="Standaard"/>
    <w:link w:val="BallontekstChar"/>
    <w:uiPriority w:val="99"/>
    <w:semiHidden/>
    <w:unhideWhenUsed/>
    <w:rsid w:val="005B26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2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49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49B3"/>
    <w:pPr>
      <w:ind w:left="720"/>
      <w:contextualSpacing/>
    </w:pPr>
  </w:style>
  <w:style w:type="character" w:styleId="Hyperlink">
    <w:name w:val="Hyperlink"/>
    <w:basedOn w:val="Standaardalinea-lettertype"/>
    <w:uiPriority w:val="99"/>
    <w:unhideWhenUsed/>
    <w:rsid w:val="009E49B3"/>
    <w:rPr>
      <w:color w:val="0000FF" w:themeColor="hyperlink"/>
      <w:u w:val="single"/>
    </w:rPr>
  </w:style>
  <w:style w:type="paragraph" w:styleId="Koptekst">
    <w:name w:val="header"/>
    <w:basedOn w:val="Standaard"/>
    <w:link w:val="KoptekstChar"/>
    <w:uiPriority w:val="99"/>
    <w:unhideWhenUsed/>
    <w:rsid w:val="005B26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695"/>
  </w:style>
  <w:style w:type="paragraph" w:styleId="Voettekst">
    <w:name w:val="footer"/>
    <w:basedOn w:val="Standaard"/>
    <w:link w:val="VoettekstChar"/>
    <w:uiPriority w:val="99"/>
    <w:unhideWhenUsed/>
    <w:rsid w:val="005B26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695"/>
  </w:style>
  <w:style w:type="paragraph" w:styleId="Ballontekst">
    <w:name w:val="Balloon Text"/>
    <w:basedOn w:val="Standaard"/>
    <w:link w:val="BallontekstChar"/>
    <w:uiPriority w:val="99"/>
    <w:semiHidden/>
    <w:unhideWhenUsed/>
    <w:rsid w:val="005B26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2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Antwerpen_kathedraal02.jp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kathedraal.be/nl/tijdlijn/tl_3.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816</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Tine Van den Poel De Clippeleire</cp:lastModifiedBy>
  <cp:revision>6</cp:revision>
  <dcterms:created xsi:type="dcterms:W3CDTF">2014-07-25T14:58:00Z</dcterms:created>
  <dcterms:modified xsi:type="dcterms:W3CDTF">2014-08-06T12:15:00Z</dcterms:modified>
</cp:coreProperties>
</file>